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3593" w:rsidRPr="000E541A" w:rsidRDefault="00614837" w:rsidP="007C3593">
      <w:pPr>
        <w:spacing w:after="0" w:line="240" w:lineRule="auto"/>
        <w:jc w:val="center"/>
        <w:rPr>
          <w:rFonts w:cs="Times New Roman"/>
          <w:b/>
          <w:color w:val="000000" w:themeColor="text1"/>
          <w:szCs w:val="28"/>
        </w:rPr>
      </w:pPr>
      <w:r>
        <w:rPr>
          <w:rFonts w:cs="Times New Roman"/>
          <w:b/>
          <w:color w:val="000000" w:themeColor="text1"/>
          <w:szCs w:val="28"/>
        </w:rPr>
        <w:t>Lực lượng Kiểm lâm đã</w:t>
      </w:r>
      <w:r w:rsidR="008D6BC1" w:rsidRPr="000E541A">
        <w:rPr>
          <w:rFonts w:cs="Times New Roman"/>
          <w:b/>
          <w:color w:val="000000" w:themeColor="text1"/>
          <w:szCs w:val="28"/>
        </w:rPr>
        <w:t xml:space="preserve"> phát hiện, </w:t>
      </w:r>
      <w:r>
        <w:rPr>
          <w:rFonts w:cs="Times New Roman"/>
          <w:b/>
          <w:color w:val="000000" w:themeColor="text1"/>
          <w:szCs w:val="28"/>
        </w:rPr>
        <w:t xml:space="preserve">tháo gỡ và </w:t>
      </w:r>
      <w:r w:rsidR="008D6BC1" w:rsidRPr="000E541A">
        <w:rPr>
          <w:rFonts w:cs="Times New Roman"/>
          <w:b/>
          <w:color w:val="000000" w:themeColor="text1"/>
          <w:szCs w:val="28"/>
        </w:rPr>
        <w:t xml:space="preserve">xử lý nhiều vụ </w:t>
      </w:r>
      <w:r w:rsidR="007C3593" w:rsidRPr="000E541A">
        <w:rPr>
          <w:rFonts w:cs="Times New Roman"/>
          <w:b/>
          <w:color w:val="000000" w:themeColor="text1"/>
          <w:szCs w:val="28"/>
        </w:rPr>
        <w:t>giăng lưới bẫy bắt chim hoang dã trên địa bàn xã Phước Vinh, huyện Châu Thành</w:t>
      </w:r>
    </w:p>
    <w:p w:rsidR="002C3DDF" w:rsidRPr="000E541A" w:rsidRDefault="002C3DDF" w:rsidP="0034131E">
      <w:pPr>
        <w:spacing w:after="0" w:line="240" w:lineRule="auto"/>
        <w:jc w:val="center"/>
        <w:rPr>
          <w:rFonts w:cs="Times New Roman"/>
          <w:b/>
          <w:color w:val="000000" w:themeColor="text1"/>
          <w:szCs w:val="28"/>
        </w:rPr>
      </w:pPr>
    </w:p>
    <w:p w:rsidR="00376244" w:rsidRPr="000E541A" w:rsidRDefault="00376244" w:rsidP="0034131E">
      <w:pPr>
        <w:spacing w:after="0" w:line="240" w:lineRule="auto"/>
        <w:jc w:val="center"/>
        <w:rPr>
          <w:rFonts w:cs="Times New Roman"/>
          <w:b/>
          <w:color w:val="000000" w:themeColor="text1"/>
          <w:szCs w:val="28"/>
        </w:rPr>
      </w:pPr>
    </w:p>
    <w:p w:rsidR="000928A2" w:rsidRPr="000E541A" w:rsidRDefault="00614837" w:rsidP="00614837">
      <w:pPr>
        <w:spacing w:after="0" w:line="240" w:lineRule="auto"/>
        <w:ind w:firstLine="720"/>
        <w:jc w:val="both"/>
        <w:rPr>
          <w:rFonts w:cs="Times New Roman"/>
          <w:color w:val="000000" w:themeColor="text1"/>
          <w:szCs w:val="28"/>
        </w:rPr>
      </w:pPr>
      <w:r>
        <w:rPr>
          <w:rFonts w:cs="Times New Roman"/>
          <w:color w:val="000000" w:themeColor="text1"/>
          <w:szCs w:val="28"/>
        </w:rPr>
        <w:t xml:space="preserve">Hiện nay tình trạng bẫy bắt chim hoang dã có chiều hướng gia tăng, thực hiện </w:t>
      </w:r>
      <w:r w:rsidRPr="00614837">
        <w:rPr>
          <w:rFonts w:cs="Times New Roman"/>
          <w:color w:val="000000" w:themeColor="text1"/>
          <w:szCs w:val="28"/>
        </w:rPr>
        <w:t>Chỉ thị số 04/CT-TTg ngày 17/5/2022 của Thủ tướng Chính phủ về một số nhiệm vụ, giải pháp cấp bách để bảo tồn các loài chim hoang dã, di cư tại Việt Nam</w:t>
      </w:r>
      <w:r>
        <w:rPr>
          <w:rFonts w:cs="Times New Roman"/>
          <w:color w:val="000000" w:themeColor="text1"/>
          <w:szCs w:val="28"/>
        </w:rPr>
        <w:t xml:space="preserve"> và </w:t>
      </w:r>
      <w:r w:rsidRPr="00614837">
        <w:rPr>
          <w:rFonts w:cs="Times New Roman"/>
          <w:color w:val="000000" w:themeColor="text1"/>
          <w:szCs w:val="28"/>
        </w:rPr>
        <w:t>Chỉ thị số 08/CT-UBND ngày 14/8/2020 của UBND tỉnh về một số giải pháp cấp bách quản lý động vật hoang dã</w:t>
      </w:r>
      <w:r>
        <w:rPr>
          <w:rFonts w:cs="Times New Roman"/>
          <w:color w:val="000000" w:themeColor="text1"/>
          <w:szCs w:val="28"/>
        </w:rPr>
        <w:t>, Chi cục Kiểm lâm đã chỉ đạo các đơn vị trực thuộc t</w:t>
      </w:r>
      <w:r w:rsidR="00ED747F" w:rsidRPr="000E541A">
        <w:rPr>
          <w:rFonts w:cs="Times New Roman"/>
          <w:color w:val="000000" w:themeColor="text1"/>
          <w:szCs w:val="28"/>
        </w:rPr>
        <w:t xml:space="preserve">ăng cường </w:t>
      </w:r>
      <w:r w:rsidR="00821AC9" w:rsidRPr="000E541A">
        <w:rPr>
          <w:rFonts w:cs="Times New Roman"/>
          <w:color w:val="000000" w:themeColor="text1"/>
          <w:szCs w:val="28"/>
        </w:rPr>
        <w:t xml:space="preserve">công tác </w:t>
      </w:r>
      <w:r w:rsidR="00ED747F" w:rsidRPr="000E541A">
        <w:rPr>
          <w:rFonts w:cs="Times New Roman"/>
          <w:color w:val="000000" w:themeColor="text1"/>
          <w:szCs w:val="28"/>
        </w:rPr>
        <w:t xml:space="preserve">tuần tra, kiểm tra ngăn chặn xử lý các hành vi vi phạm về quản lý bảo vệ động vật </w:t>
      </w:r>
      <w:r w:rsidR="007C3593" w:rsidRPr="000E541A">
        <w:rPr>
          <w:rFonts w:cs="Times New Roman"/>
          <w:color w:val="000000" w:themeColor="text1"/>
          <w:szCs w:val="28"/>
        </w:rPr>
        <w:t xml:space="preserve">hoang dã để kịp thời ngăn chặn các hành vi </w:t>
      </w:r>
      <w:r w:rsidR="00FB51EF">
        <w:rPr>
          <w:rFonts w:cs="Times New Roman"/>
          <w:color w:val="000000" w:themeColor="text1"/>
          <w:szCs w:val="28"/>
        </w:rPr>
        <w:t xml:space="preserve">giăng </w:t>
      </w:r>
      <w:r w:rsidR="007C3593" w:rsidRPr="000E541A">
        <w:rPr>
          <w:rFonts w:cs="Times New Roman"/>
          <w:color w:val="000000" w:themeColor="text1"/>
          <w:szCs w:val="28"/>
        </w:rPr>
        <w:t>lưới bẫy bắt chim hoang dã</w:t>
      </w:r>
      <w:r w:rsidR="00722923" w:rsidRPr="000E541A">
        <w:rPr>
          <w:rFonts w:cs="Times New Roman"/>
          <w:color w:val="000000" w:themeColor="text1"/>
          <w:szCs w:val="28"/>
        </w:rPr>
        <w:t xml:space="preserve">. </w:t>
      </w:r>
    </w:p>
    <w:p w:rsidR="00921331" w:rsidRPr="00FB51EF" w:rsidRDefault="00614837" w:rsidP="00FB51EF">
      <w:pPr>
        <w:spacing w:after="0" w:line="240" w:lineRule="auto"/>
        <w:ind w:firstLine="720"/>
        <w:jc w:val="both"/>
        <w:rPr>
          <w:rFonts w:cs="Times New Roman"/>
          <w:color w:val="000000" w:themeColor="text1"/>
          <w:szCs w:val="28"/>
        </w:rPr>
      </w:pPr>
      <w:r>
        <w:rPr>
          <w:rFonts w:cs="Times New Roman"/>
          <w:color w:val="000000" w:themeColor="text1"/>
          <w:szCs w:val="28"/>
        </w:rPr>
        <w:t>Thời gian từ</w:t>
      </w:r>
      <w:r w:rsidR="00821AC9" w:rsidRPr="000E541A">
        <w:rPr>
          <w:rFonts w:cs="Times New Roman"/>
          <w:color w:val="000000" w:themeColor="text1"/>
          <w:szCs w:val="28"/>
        </w:rPr>
        <w:t xml:space="preserve"> n</w:t>
      </w:r>
      <w:r w:rsidR="00722923" w:rsidRPr="000E541A">
        <w:rPr>
          <w:rFonts w:cs="Times New Roman"/>
          <w:color w:val="000000" w:themeColor="text1"/>
          <w:szCs w:val="28"/>
        </w:rPr>
        <w:t xml:space="preserve">gày </w:t>
      </w:r>
      <w:r w:rsidR="007C3593" w:rsidRPr="000E541A">
        <w:rPr>
          <w:rFonts w:cs="Times New Roman"/>
          <w:color w:val="000000" w:themeColor="text1"/>
          <w:szCs w:val="28"/>
        </w:rPr>
        <w:t>22</w:t>
      </w:r>
      <w:r w:rsidR="00722923" w:rsidRPr="000E541A">
        <w:rPr>
          <w:rFonts w:cs="Times New Roman"/>
          <w:color w:val="000000" w:themeColor="text1"/>
          <w:szCs w:val="28"/>
        </w:rPr>
        <w:t>/</w:t>
      </w:r>
      <w:r w:rsidR="007C3593" w:rsidRPr="000E541A">
        <w:rPr>
          <w:rFonts w:cs="Times New Roman"/>
          <w:color w:val="000000" w:themeColor="text1"/>
          <w:szCs w:val="28"/>
        </w:rPr>
        <w:t>12</w:t>
      </w:r>
      <w:r w:rsidR="00722923" w:rsidRPr="000E541A">
        <w:rPr>
          <w:rFonts w:cs="Times New Roman"/>
          <w:color w:val="000000" w:themeColor="text1"/>
          <w:szCs w:val="28"/>
        </w:rPr>
        <w:t>/2023</w:t>
      </w:r>
      <w:r>
        <w:rPr>
          <w:rFonts w:cs="Times New Roman"/>
          <w:color w:val="000000" w:themeColor="text1"/>
          <w:szCs w:val="28"/>
        </w:rPr>
        <w:t xml:space="preserve"> đến ngày </w:t>
      </w:r>
      <w:r w:rsidRPr="000E541A">
        <w:rPr>
          <w:rFonts w:cs="Times New Roman"/>
          <w:color w:val="000000" w:themeColor="text1"/>
          <w:szCs w:val="28"/>
        </w:rPr>
        <w:t>29/12/2023</w:t>
      </w:r>
      <w:r w:rsidR="00722923" w:rsidRPr="000E541A">
        <w:rPr>
          <w:rFonts w:cs="Times New Roman"/>
          <w:color w:val="000000" w:themeColor="text1"/>
          <w:szCs w:val="28"/>
        </w:rPr>
        <w:t>,</w:t>
      </w:r>
      <w:r w:rsidR="00E92786" w:rsidRPr="000E541A">
        <w:rPr>
          <w:rFonts w:cs="Times New Roman"/>
          <w:color w:val="000000" w:themeColor="text1"/>
          <w:szCs w:val="28"/>
        </w:rPr>
        <w:t xml:space="preserve"> </w:t>
      </w:r>
      <w:r w:rsidR="001F258D" w:rsidRPr="000E541A">
        <w:rPr>
          <w:rFonts w:cs="Times New Roman"/>
          <w:color w:val="000000" w:themeColor="text1"/>
          <w:szCs w:val="28"/>
        </w:rPr>
        <w:t xml:space="preserve">lực lượng Kiểm lâm địa bàn đã phối với </w:t>
      </w:r>
      <w:r w:rsidR="00FB51EF">
        <w:rPr>
          <w:rFonts w:cs="Times New Roman"/>
          <w:color w:val="000000" w:themeColor="text1"/>
          <w:szCs w:val="28"/>
        </w:rPr>
        <w:t xml:space="preserve">lực lượng </w:t>
      </w:r>
      <w:r w:rsidR="001F258D" w:rsidRPr="000E541A">
        <w:rPr>
          <w:rFonts w:cs="Times New Roman"/>
          <w:color w:val="000000" w:themeColor="text1"/>
          <w:szCs w:val="28"/>
        </w:rPr>
        <w:t xml:space="preserve">Công an xã, cán bộ Nông lâm của xã Phước Vinh tổ chức kiểm tra </w:t>
      </w:r>
      <w:r w:rsidR="001F258D">
        <w:rPr>
          <w:rFonts w:cs="Times New Roman"/>
          <w:color w:val="000000" w:themeColor="text1"/>
          <w:szCs w:val="28"/>
        </w:rPr>
        <w:t xml:space="preserve">tại các khu vực </w:t>
      </w:r>
      <w:r w:rsidR="001F258D" w:rsidRPr="000E541A">
        <w:rPr>
          <w:rFonts w:cs="Times New Roman"/>
          <w:color w:val="000000" w:themeColor="text1"/>
          <w:szCs w:val="28"/>
        </w:rPr>
        <w:t>ruộng lúa và dọc theo kênh thoát nước thuộc ấp Phước Thạnh</w:t>
      </w:r>
      <w:r w:rsidR="001F258D">
        <w:rPr>
          <w:rFonts w:cs="Times New Roman"/>
          <w:color w:val="000000" w:themeColor="text1"/>
          <w:szCs w:val="28"/>
        </w:rPr>
        <w:t xml:space="preserve">, ấp Phước lập thuộc xã Phước Vinh, huyện Châu Thành, </w:t>
      </w:r>
      <w:r w:rsidR="00FB51EF">
        <w:rPr>
          <w:rFonts w:cs="Times New Roman"/>
          <w:color w:val="000000" w:themeColor="text1"/>
          <w:szCs w:val="28"/>
        </w:rPr>
        <w:t xml:space="preserve">trong qua trình kiểm tra </w:t>
      </w:r>
      <w:r w:rsidR="00FB51EF">
        <w:rPr>
          <w:color w:val="000000" w:themeColor="text1"/>
          <w:szCs w:val="28"/>
        </w:rPr>
        <w:t>lực lượng Kiểm lâm</w:t>
      </w:r>
      <w:r w:rsidR="001F258D" w:rsidRPr="000E541A">
        <w:rPr>
          <w:color w:val="000000" w:themeColor="text1"/>
          <w:szCs w:val="28"/>
        </w:rPr>
        <w:t xml:space="preserve"> đã </w:t>
      </w:r>
      <w:r w:rsidR="001F258D">
        <w:rPr>
          <w:color w:val="000000" w:themeColor="text1"/>
          <w:szCs w:val="28"/>
        </w:rPr>
        <w:t>phát hiệ</w:t>
      </w:r>
      <w:r w:rsidR="00FB51EF">
        <w:rPr>
          <w:color w:val="000000" w:themeColor="text1"/>
          <w:szCs w:val="28"/>
        </w:rPr>
        <w:t xml:space="preserve">n, </w:t>
      </w:r>
      <w:r w:rsidR="001F258D" w:rsidRPr="000E541A">
        <w:rPr>
          <w:color w:val="000000" w:themeColor="text1"/>
          <w:szCs w:val="28"/>
        </w:rPr>
        <w:t>tiến hành tháo dỡ</w:t>
      </w:r>
      <w:r w:rsidR="00FB51EF">
        <w:rPr>
          <w:color w:val="000000" w:themeColor="text1"/>
          <w:szCs w:val="28"/>
        </w:rPr>
        <w:t xml:space="preserve"> nhiều lưới giăng để</w:t>
      </w:r>
      <w:r w:rsidR="001F258D" w:rsidRPr="000E541A">
        <w:rPr>
          <w:color w:val="000000" w:themeColor="text1"/>
          <w:szCs w:val="28"/>
        </w:rPr>
        <w:t xml:space="preserve"> bẫy chim</w:t>
      </w:r>
      <w:r w:rsidR="00FB51EF">
        <w:rPr>
          <w:color w:val="000000" w:themeColor="text1"/>
          <w:szCs w:val="28"/>
        </w:rPr>
        <w:t xml:space="preserve"> hoang dã và </w:t>
      </w:r>
      <w:r w:rsidR="00FB6FE4" w:rsidRPr="000E541A">
        <w:rPr>
          <w:color w:val="000000" w:themeColor="text1"/>
          <w:szCs w:val="28"/>
        </w:rPr>
        <w:t xml:space="preserve">đã phối hợp với </w:t>
      </w:r>
      <w:r w:rsidR="00F34E62" w:rsidRPr="000E541A">
        <w:rPr>
          <w:color w:val="000000" w:themeColor="text1"/>
          <w:szCs w:val="28"/>
        </w:rPr>
        <w:t>cán bộ Nông lâm của xã Phước Vinh tiến hành lập biên bả</w:t>
      </w:r>
      <w:r w:rsidR="00FB51EF">
        <w:rPr>
          <w:color w:val="000000" w:themeColor="text1"/>
          <w:szCs w:val="28"/>
        </w:rPr>
        <w:t>n</w:t>
      </w:r>
      <w:r w:rsidR="00130FBB">
        <w:rPr>
          <w:color w:val="000000" w:themeColor="text1"/>
          <w:szCs w:val="28"/>
        </w:rPr>
        <w:t xml:space="preserve"> xử</w:t>
      </w:r>
      <w:r w:rsidR="00B727E6">
        <w:rPr>
          <w:color w:val="000000" w:themeColor="text1"/>
          <w:szCs w:val="28"/>
        </w:rPr>
        <w:t xml:space="preserve"> lý</w:t>
      </w:r>
      <w:r w:rsidR="00FB51EF">
        <w:rPr>
          <w:color w:val="000000" w:themeColor="text1"/>
          <w:szCs w:val="28"/>
        </w:rPr>
        <w:t xml:space="preserve"> 04 v</w:t>
      </w:r>
      <w:r w:rsidR="00130FBB">
        <w:rPr>
          <w:color w:val="000000" w:themeColor="text1"/>
          <w:szCs w:val="28"/>
        </w:rPr>
        <w:t>ụ</w:t>
      </w:r>
      <w:r w:rsidR="00FB51EF">
        <w:rPr>
          <w:color w:val="000000" w:themeColor="text1"/>
          <w:szCs w:val="28"/>
        </w:rPr>
        <w:t xml:space="preserve"> vi phạm</w:t>
      </w:r>
      <w:r w:rsidR="00F34E62" w:rsidRPr="000E541A">
        <w:rPr>
          <w:color w:val="000000" w:themeColor="text1"/>
          <w:szCs w:val="28"/>
        </w:rPr>
        <w:t>, đồng thời mời các cá nhân có hành vi giăng lưới bẫy bắt chim hoang dã để xác minh, xử lý theo đúng quy định.</w:t>
      </w:r>
    </w:p>
    <w:p w:rsidR="00EF132E" w:rsidRPr="000E541A" w:rsidRDefault="00EF132E" w:rsidP="00376244">
      <w:pPr>
        <w:pStyle w:val="NormalWeb"/>
        <w:shd w:val="clear" w:color="auto" w:fill="FFFFFF"/>
        <w:spacing w:before="0" w:beforeAutospacing="0" w:after="0" w:afterAutospacing="0"/>
        <w:ind w:firstLine="720"/>
        <w:jc w:val="both"/>
        <w:rPr>
          <w:rStyle w:val="fontstyle01"/>
          <w:rFonts w:ascii="Times New Roman" w:hAnsi="Times New Roman"/>
          <w:color w:val="000000" w:themeColor="text1"/>
        </w:rPr>
      </w:pPr>
      <w:r w:rsidRPr="000E541A">
        <w:rPr>
          <w:color w:val="000000" w:themeColor="text1"/>
          <w:sz w:val="28"/>
          <w:szCs w:val="28"/>
        </w:rPr>
        <w:t xml:space="preserve">Thời gian tới, cơ quan Kiểm lâm sẽ tiếp tục phối hợp với </w:t>
      </w:r>
      <w:r w:rsidR="00921331" w:rsidRPr="000E541A">
        <w:rPr>
          <w:color w:val="000000" w:themeColor="text1"/>
          <w:sz w:val="28"/>
          <w:szCs w:val="28"/>
        </w:rPr>
        <w:t xml:space="preserve">các đơn vị liên quan </w:t>
      </w:r>
      <w:r w:rsidRPr="000E541A">
        <w:rPr>
          <w:color w:val="000000" w:themeColor="text1"/>
          <w:sz w:val="28"/>
          <w:szCs w:val="28"/>
        </w:rPr>
        <w:t xml:space="preserve">tăng cường </w:t>
      </w:r>
      <w:r w:rsidR="004448E3" w:rsidRPr="000E541A">
        <w:rPr>
          <w:color w:val="000000" w:themeColor="text1"/>
          <w:sz w:val="28"/>
          <w:szCs w:val="28"/>
        </w:rPr>
        <w:t xml:space="preserve">tổ chức </w:t>
      </w:r>
      <w:r w:rsidRPr="000E541A">
        <w:rPr>
          <w:color w:val="000000" w:themeColor="text1"/>
          <w:sz w:val="28"/>
          <w:szCs w:val="28"/>
        </w:rPr>
        <w:t xml:space="preserve">kiểm tra </w:t>
      </w:r>
      <w:r w:rsidR="004448E3" w:rsidRPr="000E541A">
        <w:rPr>
          <w:color w:val="000000" w:themeColor="text1"/>
          <w:sz w:val="28"/>
          <w:szCs w:val="28"/>
        </w:rPr>
        <w:t>các địa điểm thường xuyên diễn ra các hoạt động giăng lưới, bẫy bắt</w:t>
      </w:r>
      <w:r w:rsidRPr="000E541A">
        <w:rPr>
          <w:color w:val="000000" w:themeColor="text1"/>
          <w:sz w:val="28"/>
          <w:szCs w:val="28"/>
        </w:rPr>
        <w:t xml:space="preserve"> các loài động vật hoang dã nói chung và các loài chim hoang dã nói riêng để </w:t>
      </w:r>
      <w:r w:rsidRPr="000E541A">
        <w:rPr>
          <w:rStyle w:val="fontstyle01"/>
          <w:rFonts w:ascii="Times New Roman" w:hAnsi="Times New Roman"/>
          <w:color w:val="000000" w:themeColor="text1"/>
        </w:rPr>
        <w:t>xử lý nghiêm các hành vi vi phạm xảy ra.</w:t>
      </w:r>
    </w:p>
    <w:p w:rsidR="004448E3" w:rsidRPr="000E541A" w:rsidRDefault="00E10C25" w:rsidP="00376244">
      <w:pPr>
        <w:pStyle w:val="NormalWeb"/>
        <w:shd w:val="clear" w:color="auto" w:fill="FFFFFF"/>
        <w:spacing w:before="0" w:beforeAutospacing="0" w:after="0" w:afterAutospacing="0"/>
        <w:ind w:firstLine="720"/>
        <w:jc w:val="both"/>
        <w:rPr>
          <w:color w:val="000000" w:themeColor="text1"/>
          <w:sz w:val="28"/>
          <w:szCs w:val="28"/>
        </w:rPr>
      </w:pPr>
      <w:r>
        <w:rPr>
          <w:color w:val="000000" w:themeColor="text1"/>
          <w:sz w:val="28"/>
          <w:szCs w:val="28"/>
        </w:rPr>
        <w:t>Chi cục Kiểm lâm</w:t>
      </w:r>
      <w:r w:rsidR="00921331" w:rsidRPr="000E541A">
        <w:rPr>
          <w:color w:val="000000" w:themeColor="text1"/>
          <w:sz w:val="28"/>
          <w:szCs w:val="28"/>
        </w:rPr>
        <w:t xml:space="preserve"> Kiểm lâm khuyến cáo đến tất cả người dân sống </w:t>
      </w:r>
      <w:r w:rsidR="00EF132E" w:rsidRPr="000E541A">
        <w:rPr>
          <w:color w:val="000000" w:themeColor="text1"/>
          <w:sz w:val="28"/>
          <w:szCs w:val="28"/>
        </w:rPr>
        <w:t>trên địa bàn</w:t>
      </w:r>
      <w:r w:rsidR="00921331" w:rsidRPr="000E541A">
        <w:rPr>
          <w:color w:val="000000" w:themeColor="text1"/>
          <w:sz w:val="28"/>
          <w:szCs w:val="28"/>
        </w:rPr>
        <w:t>,</w:t>
      </w:r>
      <w:r w:rsidR="00EF132E" w:rsidRPr="000E541A">
        <w:rPr>
          <w:color w:val="000000" w:themeColor="text1"/>
          <w:sz w:val="28"/>
          <w:szCs w:val="28"/>
        </w:rPr>
        <w:t xml:space="preserve"> không</w:t>
      </w:r>
      <w:r w:rsidR="002370FD" w:rsidRPr="000E541A">
        <w:rPr>
          <w:color w:val="000000" w:themeColor="text1"/>
          <w:sz w:val="28"/>
          <w:szCs w:val="28"/>
        </w:rPr>
        <w:t xml:space="preserve"> </w:t>
      </w:r>
      <w:r w:rsidR="00921331" w:rsidRPr="000E541A">
        <w:rPr>
          <w:color w:val="000000" w:themeColor="text1"/>
          <w:sz w:val="28"/>
          <w:szCs w:val="28"/>
        </w:rPr>
        <w:t xml:space="preserve">thực hiện các hành vi </w:t>
      </w:r>
      <w:r w:rsidR="004448E3" w:rsidRPr="000E541A">
        <w:rPr>
          <w:color w:val="000000" w:themeColor="text1"/>
          <w:sz w:val="28"/>
          <w:szCs w:val="28"/>
        </w:rPr>
        <w:t>bẫy bắt</w:t>
      </w:r>
      <w:r w:rsidR="002370FD" w:rsidRPr="000E541A">
        <w:rPr>
          <w:color w:val="000000" w:themeColor="text1"/>
          <w:sz w:val="28"/>
          <w:szCs w:val="28"/>
        </w:rPr>
        <w:t xml:space="preserve"> chim, động vật h</w:t>
      </w:r>
      <w:r w:rsidR="00C4504D" w:rsidRPr="000E541A">
        <w:rPr>
          <w:color w:val="000000" w:themeColor="text1"/>
          <w:sz w:val="28"/>
          <w:szCs w:val="28"/>
        </w:rPr>
        <w:t>oang dã trái phép</w:t>
      </w:r>
      <w:r w:rsidR="006553ED" w:rsidRPr="000E541A">
        <w:rPr>
          <w:color w:val="000000" w:themeColor="text1"/>
          <w:sz w:val="28"/>
          <w:szCs w:val="28"/>
        </w:rPr>
        <w:t>,</w:t>
      </w:r>
      <w:r w:rsidR="00376244" w:rsidRPr="000E541A">
        <w:rPr>
          <w:color w:val="000000" w:themeColor="text1"/>
          <w:sz w:val="28"/>
          <w:szCs w:val="28"/>
        </w:rPr>
        <w:t xml:space="preserve"> </w:t>
      </w:r>
      <w:r w:rsidR="00F34E62" w:rsidRPr="000E541A">
        <w:rPr>
          <w:color w:val="000000" w:themeColor="text1"/>
          <w:sz w:val="28"/>
          <w:szCs w:val="28"/>
        </w:rPr>
        <w:t xml:space="preserve">cụ thể theo quy định tại điểm a, khoản 4, Điều 1 Nghị định số 22/2022/NĐ-CP và </w:t>
      </w:r>
      <w:r w:rsidR="000E541A" w:rsidRPr="000E541A">
        <w:rPr>
          <w:color w:val="000000" w:themeColor="text1"/>
          <w:sz w:val="28"/>
          <w:szCs w:val="28"/>
        </w:rPr>
        <w:t>Nghị định số 135/2019/NĐ-CP quy định về xử phạt vi phạm hành chính trong lĩnh vực Lâm Nghiệp, cụ thể tại Điều 21 quy định đối với các hành vi săn bắt, giết, nuôi, nhốt động vật rừng trái quy định của pháp luật, bị xử phạt từ 01 triệu đồng đến 400 triệu đồng tùy theo giá trị tang vật vi phạm.</w:t>
      </w:r>
    </w:p>
    <w:p w:rsidR="007F2D16" w:rsidRPr="000E541A" w:rsidRDefault="000E541A" w:rsidP="0037624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0E541A">
        <w:rPr>
          <w:color w:val="000000" w:themeColor="text1"/>
          <w:sz w:val="28"/>
          <w:szCs w:val="28"/>
        </w:rPr>
        <w:t xml:space="preserve">Vì vậy </w:t>
      </w:r>
      <w:r w:rsidR="00921331" w:rsidRPr="000E541A">
        <w:rPr>
          <w:color w:val="000000" w:themeColor="text1"/>
          <w:sz w:val="28"/>
          <w:szCs w:val="28"/>
        </w:rPr>
        <w:t>khi</w:t>
      </w:r>
      <w:r w:rsidR="002942D8" w:rsidRPr="000E541A">
        <w:rPr>
          <w:color w:val="000000" w:themeColor="text1"/>
          <w:sz w:val="28"/>
          <w:szCs w:val="28"/>
          <w:shd w:val="clear" w:color="auto" w:fill="FFFFFF"/>
        </w:rPr>
        <w:t xml:space="preserve"> phát hiện đối tượng nào có hành vi </w:t>
      </w:r>
      <w:r w:rsidR="00AA17DE" w:rsidRPr="000E541A">
        <w:rPr>
          <w:color w:val="000000" w:themeColor="text1"/>
          <w:sz w:val="28"/>
          <w:szCs w:val="28"/>
          <w:shd w:val="clear" w:color="auto" w:fill="FFFFFF"/>
        </w:rPr>
        <w:t>vi phạm</w:t>
      </w:r>
      <w:r w:rsidR="00376244" w:rsidRPr="000E541A">
        <w:rPr>
          <w:color w:val="000000" w:themeColor="text1"/>
          <w:sz w:val="28"/>
          <w:szCs w:val="28"/>
          <w:shd w:val="clear" w:color="auto" w:fill="FFFFFF"/>
        </w:rPr>
        <w:t>,</w:t>
      </w:r>
      <w:r w:rsidR="00AA17DE" w:rsidRPr="000E541A">
        <w:rPr>
          <w:color w:val="000000" w:themeColor="text1"/>
          <w:sz w:val="28"/>
          <w:szCs w:val="28"/>
          <w:shd w:val="clear" w:color="auto" w:fill="FFFFFF"/>
        </w:rPr>
        <w:t xml:space="preserve"> </w:t>
      </w:r>
      <w:r w:rsidR="00376244" w:rsidRPr="000E541A">
        <w:rPr>
          <w:color w:val="000000" w:themeColor="text1"/>
          <w:sz w:val="28"/>
          <w:szCs w:val="28"/>
          <w:shd w:val="clear" w:color="auto" w:fill="FFFFFF"/>
        </w:rPr>
        <w:t>phải báo ngay</w:t>
      </w:r>
      <w:r w:rsidR="00E10C25">
        <w:rPr>
          <w:color w:val="000000" w:themeColor="text1"/>
          <w:sz w:val="28"/>
          <w:szCs w:val="28"/>
        </w:rPr>
        <w:t xml:space="preserve"> cho lực lượng Kiểm lâm gần nhất hoặc </w:t>
      </w:r>
      <w:r w:rsidR="00000B55">
        <w:rPr>
          <w:color w:val="000000" w:themeColor="text1"/>
          <w:sz w:val="28"/>
          <w:szCs w:val="28"/>
        </w:rPr>
        <w:t>chính quyền địa phương</w:t>
      </w:r>
      <w:r w:rsidR="00376244" w:rsidRPr="000E541A">
        <w:rPr>
          <w:color w:val="000000" w:themeColor="text1"/>
          <w:sz w:val="28"/>
          <w:szCs w:val="28"/>
          <w:shd w:val="clear" w:color="auto" w:fill="FFFFFF"/>
        </w:rPr>
        <w:t>,</w:t>
      </w:r>
      <w:r w:rsidR="00F71A9E" w:rsidRPr="000E541A">
        <w:rPr>
          <w:color w:val="000000" w:themeColor="text1"/>
          <w:sz w:val="28"/>
          <w:szCs w:val="28"/>
          <w:shd w:val="clear" w:color="auto" w:fill="FFFFFF"/>
        </w:rPr>
        <w:t xml:space="preserve"> để kịp thời ngăn chặn xử lý theo quy định của pháp luật</w:t>
      </w:r>
      <w:proofErr w:type="gramStart"/>
      <w:r w:rsidR="00F71A9E" w:rsidRPr="000E541A">
        <w:rPr>
          <w:color w:val="000000" w:themeColor="text1"/>
          <w:sz w:val="28"/>
          <w:szCs w:val="28"/>
          <w:shd w:val="clear" w:color="auto" w:fill="FFFFFF"/>
        </w:rPr>
        <w:t>./</w:t>
      </w:r>
      <w:proofErr w:type="gramEnd"/>
      <w:r w:rsidR="00F71A9E" w:rsidRPr="000E541A">
        <w:rPr>
          <w:color w:val="000000" w:themeColor="text1"/>
          <w:sz w:val="28"/>
          <w:szCs w:val="28"/>
          <w:shd w:val="clear" w:color="auto" w:fill="FFFFFF"/>
        </w:rPr>
        <w:t>.</w:t>
      </w: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000B55" w:rsidRDefault="00000B55"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bookmarkStart w:id="0" w:name="_GoBack"/>
      <w:bookmarkEnd w:id="0"/>
    </w:p>
    <w:p w:rsidR="00130FBB" w:rsidRDefault="00130FBB"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p w:rsidR="000E541A" w:rsidRDefault="000E541A"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r w:rsidRPr="000E541A">
        <w:rPr>
          <w:b/>
          <w:i/>
          <w:color w:val="000000" w:themeColor="text1"/>
          <w:sz w:val="28"/>
          <w:szCs w:val="28"/>
          <w:shd w:val="clear" w:color="auto" w:fill="FFFFFF"/>
        </w:rPr>
        <w:lastRenderedPageBreak/>
        <w:t>Các hình ảnh liên quan:</w:t>
      </w:r>
    </w:p>
    <w:p w:rsidR="000E541A" w:rsidRDefault="000E541A" w:rsidP="00376244">
      <w:pPr>
        <w:pStyle w:val="NormalWeb"/>
        <w:shd w:val="clear" w:color="auto" w:fill="FFFFFF"/>
        <w:spacing w:before="0" w:beforeAutospacing="0" w:after="0" w:afterAutospacing="0"/>
        <w:ind w:firstLine="720"/>
        <w:jc w:val="both"/>
        <w:rPr>
          <w:b/>
          <w:i/>
          <w:color w:val="000000" w:themeColor="text1"/>
          <w:sz w:val="28"/>
          <w:szCs w:val="28"/>
          <w:shd w:val="clear" w:color="auto" w:fill="FFFFFF"/>
        </w:rPr>
      </w:pPr>
    </w:p>
    <w:tbl>
      <w:tblPr>
        <w:tblStyle w:val="TableGrid"/>
        <w:tblW w:w="1063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3"/>
        <w:gridCol w:w="3522"/>
        <w:gridCol w:w="3396"/>
      </w:tblGrid>
      <w:tr w:rsidR="000E541A" w:rsidTr="00DC1365">
        <w:tc>
          <w:tcPr>
            <w:tcW w:w="3969" w:type="dxa"/>
          </w:tcPr>
          <w:p w:rsidR="000E541A" w:rsidRDefault="00DC1365" w:rsidP="00376244">
            <w:pPr>
              <w:pStyle w:val="NormalWeb"/>
              <w:spacing w:before="0" w:beforeAutospacing="0" w:after="0" w:afterAutospacing="0"/>
              <w:jc w:val="both"/>
              <w:rPr>
                <w:color w:val="000000" w:themeColor="text1"/>
                <w:sz w:val="28"/>
                <w:szCs w:val="28"/>
              </w:rPr>
            </w:pPr>
            <w:r w:rsidRPr="00DC1365">
              <w:rPr>
                <w:noProof/>
                <w:color w:val="000000" w:themeColor="text1"/>
                <w:sz w:val="28"/>
                <w:szCs w:val="28"/>
              </w:rPr>
              <w:drawing>
                <wp:inline distT="0" distB="0" distL="0" distR="0" wp14:anchorId="03EB637D" wp14:editId="785461D6">
                  <wp:extent cx="2348179" cy="3130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350077" cy="3133436"/>
                          </a:xfrm>
                          <a:prstGeom prst="rect">
                            <a:avLst/>
                          </a:prstGeom>
                        </pic:spPr>
                      </pic:pic>
                    </a:graphicData>
                  </a:graphic>
                </wp:inline>
              </w:drawing>
            </w:r>
          </w:p>
        </w:tc>
        <w:tc>
          <w:tcPr>
            <w:tcW w:w="3544" w:type="dxa"/>
          </w:tcPr>
          <w:p w:rsidR="000E541A" w:rsidRDefault="00DC1365" w:rsidP="00376244">
            <w:pPr>
              <w:pStyle w:val="NormalWeb"/>
              <w:spacing w:before="0" w:beforeAutospacing="0" w:after="0" w:afterAutospacing="0"/>
              <w:jc w:val="both"/>
              <w:rPr>
                <w:color w:val="000000" w:themeColor="text1"/>
                <w:sz w:val="28"/>
                <w:szCs w:val="28"/>
              </w:rPr>
            </w:pPr>
            <w:r w:rsidRPr="00DC1365">
              <w:rPr>
                <w:noProof/>
                <w:color w:val="000000" w:themeColor="text1"/>
                <w:sz w:val="28"/>
                <w:szCs w:val="28"/>
              </w:rPr>
              <w:drawing>
                <wp:inline distT="0" distB="0" distL="0" distR="0" wp14:anchorId="583A599F" wp14:editId="518D0932">
                  <wp:extent cx="2099462" cy="313090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07567" cy="3142993"/>
                          </a:xfrm>
                          <a:prstGeom prst="rect">
                            <a:avLst/>
                          </a:prstGeom>
                        </pic:spPr>
                      </pic:pic>
                    </a:graphicData>
                  </a:graphic>
                </wp:inline>
              </w:drawing>
            </w:r>
          </w:p>
        </w:tc>
        <w:tc>
          <w:tcPr>
            <w:tcW w:w="3119" w:type="dxa"/>
          </w:tcPr>
          <w:p w:rsidR="000E541A" w:rsidRDefault="00DC1365" w:rsidP="00376244">
            <w:pPr>
              <w:pStyle w:val="NormalWeb"/>
              <w:spacing w:before="0" w:beforeAutospacing="0" w:after="0" w:afterAutospacing="0"/>
              <w:jc w:val="both"/>
              <w:rPr>
                <w:color w:val="000000" w:themeColor="text1"/>
                <w:sz w:val="28"/>
                <w:szCs w:val="28"/>
              </w:rPr>
            </w:pPr>
            <w:r w:rsidRPr="00DC1365">
              <w:rPr>
                <w:noProof/>
                <w:color w:val="000000" w:themeColor="text1"/>
                <w:sz w:val="28"/>
                <w:szCs w:val="28"/>
              </w:rPr>
              <w:drawing>
                <wp:inline distT="0" distB="0" distL="0" distR="0" wp14:anchorId="2AA6943D" wp14:editId="5391B02A">
                  <wp:extent cx="2011680" cy="313090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018051" cy="3140822"/>
                          </a:xfrm>
                          <a:prstGeom prst="rect">
                            <a:avLst/>
                          </a:prstGeom>
                        </pic:spPr>
                      </pic:pic>
                    </a:graphicData>
                  </a:graphic>
                </wp:inline>
              </w:drawing>
            </w:r>
          </w:p>
        </w:tc>
      </w:tr>
    </w:tbl>
    <w:p w:rsidR="000E541A" w:rsidRPr="000E541A" w:rsidRDefault="000E541A" w:rsidP="00376244">
      <w:pPr>
        <w:pStyle w:val="NormalWeb"/>
        <w:shd w:val="clear" w:color="auto" w:fill="FFFFFF"/>
        <w:spacing w:before="0" w:beforeAutospacing="0" w:after="0" w:afterAutospacing="0"/>
        <w:ind w:firstLine="720"/>
        <w:jc w:val="both"/>
        <w:rPr>
          <w:color w:val="000000" w:themeColor="text1"/>
          <w:sz w:val="28"/>
          <w:szCs w:val="28"/>
        </w:rPr>
      </w:pPr>
    </w:p>
    <w:p w:rsidR="00931CA8" w:rsidRPr="000E541A" w:rsidRDefault="0034131E" w:rsidP="00921331">
      <w:pPr>
        <w:jc w:val="center"/>
        <w:rPr>
          <w:rFonts w:cs="Times New Roman"/>
          <w:b/>
          <w:color w:val="000000" w:themeColor="text1"/>
          <w:szCs w:val="28"/>
        </w:rPr>
      </w:pPr>
      <w:r w:rsidRPr="000E541A">
        <w:rPr>
          <w:rFonts w:cs="Times New Roman"/>
          <w:b/>
          <w:color w:val="000000" w:themeColor="text1"/>
          <w:szCs w:val="28"/>
        </w:rPr>
        <w:t>Chi cục Kiểm lâm kính trình Sở Nông nghiệp và PTNT</w:t>
      </w:r>
      <w:r w:rsidR="00CA0190" w:rsidRPr="000E541A">
        <w:rPr>
          <w:rFonts w:cs="Times New Roman"/>
          <w:b/>
          <w:color w:val="000000" w:themeColor="text1"/>
          <w:szCs w:val="28"/>
        </w:rPr>
        <w:t xml:space="preserve"> phê duyệt</w:t>
      </w:r>
    </w:p>
    <w:sectPr w:rsidR="00931CA8" w:rsidRPr="000E541A"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BD8"/>
    <w:rsid w:val="00000B55"/>
    <w:rsid w:val="0001083B"/>
    <w:rsid w:val="00013EE1"/>
    <w:rsid w:val="00017EE0"/>
    <w:rsid w:val="00080F63"/>
    <w:rsid w:val="000907A2"/>
    <w:rsid w:val="000928A2"/>
    <w:rsid w:val="000A42FE"/>
    <w:rsid w:val="000A74EC"/>
    <w:rsid w:val="000E541A"/>
    <w:rsid w:val="000E6A24"/>
    <w:rsid w:val="000F113E"/>
    <w:rsid w:val="00115B77"/>
    <w:rsid w:val="00123958"/>
    <w:rsid w:val="001275B9"/>
    <w:rsid w:val="00130136"/>
    <w:rsid w:val="00130FBB"/>
    <w:rsid w:val="0013129C"/>
    <w:rsid w:val="001666B3"/>
    <w:rsid w:val="001A6640"/>
    <w:rsid w:val="001E4449"/>
    <w:rsid w:val="001F258D"/>
    <w:rsid w:val="00235A59"/>
    <w:rsid w:val="002370FD"/>
    <w:rsid w:val="00262836"/>
    <w:rsid w:val="002942D8"/>
    <w:rsid w:val="002C3DDF"/>
    <w:rsid w:val="002D75BC"/>
    <w:rsid w:val="002E63FB"/>
    <w:rsid w:val="00302355"/>
    <w:rsid w:val="00313CF8"/>
    <w:rsid w:val="0034131E"/>
    <w:rsid w:val="003434A9"/>
    <w:rsid w:val="00373531"/>
    <w:rsid w:val="00374207"/>
    <w:rsid w:val="00376244"/>
    <w:rsid w:val="003B21F3"/>
    <w:rsid w:val="003F5585"/>
    <w:rsid w:val="00403D91"/>
    <w:rsid w:val="0041153F"/>
    <w:rsid w:val="0043230E"/>
    <w:rsid w:val="004448E3"/>
    <w:rsid w:val="0055077A"/>
    <w:rsid w:val="00585015"/>
    <w:rsid w:val="005C3F59"/>
    <w:rsid w:val="005D488F"/>
    <w:rsid w:val="005E6838"/>
    <w:rsid w:val="00614837"/>
    <w:rsid w:val="006420A7"/>
    <w:rsid w:val="006553ED"/>
    <w:rsid w:val="00670B22"/>
    <w:rsid w:val="00706EAC"/>
    <w:rsid w:val="00722923"/>
    <w:rsid w:val="00731840"/>
    <w:rsid w:val="00745741"/>
    <w:rsid w:val="007A25AE"/>
    <w:rsid w:val="007C3593"/>
    <w:rsid w:val="007F2BB5"/>
    <w:rsid w:val="007F2D16"/>
    <w:rsid w:val="00821AC9"/>
    <w:rsid w:val="00832394"/>
    <w:rsid w:val="00896CF9"/>
    <w:rsid w:val="008A1077"/>
    <w:rsid w:val="008C17E7"/>
    <w:rsid w:val="008D4075"/>
    <w:rsid w:val="008D6BC1"/>
    <w:rsid w:val="00905DD7"/>
    <w:rsid w:val="00921331"/>
    <w:rsid w:val="00931CA8"/>
    <w:rsid w:val="009C0225"/>
    <w:rsid w:val="009C7F97"/>
    <w:rsid w:val="00A17492"/>
    <w:rsid w:val="00A948AC"/>
    <w:rsid w:val="00AA17DE"/>
    <w:rsid w:val="00AB5099"/>
    <w:rsid w:val="00AD10EC"/>
    <w:rsid w:val="00B0719C"/>
    <w:rsid w:val="00B34602"/>
    <w:rsid w:val="00B3736D"/>
    <w:rsid w:val="00B4116F"/>
    <w:rsid w:val="00B51242"/>
    <w:rsid w:val="00B521E1"/>
    <w:rsid w:val="00B727E6"/>
    <w:rsid w:val="00B761CA"/>
    <w:rsid w:val="00BA3412"/>
    <w:rsid w:val="00BD0E2D"/>
    <w:rsid w:val="00C079A1"/>
    <w:rsid w:val="00C102C0"/>
    <w:rsid w:val="00C2203B"/>
    <w:rsid w:val="00C2382C"/>
    <w:rsid w:val="00C4504D"/>
    <w:rsid w:val="00C65D23"/>
    <w:rsid w:val="00C661D2"/>
    <w:rsid w:val="00C9497B"/>
    <w:rsid w:val="00CA0190"/>
    <w:rsid w:val="00CB617B"/>
    <w:rsid w:val="00CD3BA7"/>
    <w:rsid w:val="00D34491"/>
    <w:rsid w:val="00D43B69"/>
    <w:rsid w:val="00D4598A"/>
    <w:rsid w:val="00D515C0"/>
    <w:rsid w:val="00D95304"/>
    <w:rsid w:val="00DC1365"/>
    <w:rsid w:val="00E10C25"/>
    <w:rsid w:val="00E3033C"/>
    <w:rsid w:val="00E5091F"/>
    <w:rsid w:val="00E92786"/>
    <w:rsid w:val="00EA3D81"/>
    <w:rsid w:val="00ED0232"/>
    <w:rsid w:val="00ED747F"/>
    <w:rsid w:val="00EE2C7A"/>
    <w:rsid w:val="00EF132E"/>
    <w:rsid w:val="00F34E62"/>
    <w:rsid w:val="00F36055"/>
    <w:rsid w:val="00F51BD8"/>
    <w:rsid w:val="00F57FE2"/>
    <w:rsid w:val="00F71A9E"/>
    <w:rsid w:val="00F74349"/>
    <w:rsid w:val="00FB51EF"/>
    <w:rsid w:val="00FB6FE4"/>
    <w:rsid w:val="00FC36F7"/>
    <w:rsid w:val="00FF6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EF132E"/>
    <w:rPr>
      <w:rFonts w:ascii="TimesNewRomanPSMT" w:hAnsi="TimesNewRomanPSMT" w:hint="default"/>
      <w:b w:val="0"/>
      <w:bCs w:val="0"/>
      <w:i w:val="0"/>
      <w:iCs w:val="0"/>
      <w:color w:val="000000"/>
      <w:sz w:val="28"/>
      <w:szCs w:val="28"/>
    </w:rPr>
  </w:style>
  <w:style w:type="paragraph" w:styleId="NormalWeb">
    <w:name w:val="Normal (Web)"/>
    <w:basedOn w:val="Normal"/>
    <w:uiPriority w:val="99"/>
    <w:unhideWhenUsed/>
    <w:rsid w:val="00EF132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A3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412"/>
    <w:rPr>
      <w:rFonts w:ascii="Segoe UI" w:hAnsi="Segoe UI" w:cs="Segoe UI"/>
      <w:sz w:val="18"/>
      <w:szCs w:val="18"/>
    </w:rPr>
  </w:style>
  <w:style w:type="table" w:styleId="TableGrid">
    <w:name w:val="Table Grid"/>
    <w:basedOn w:val="TableNormal"/>
    <w:uiPriority w:val="39"/>
    <w:rsid w:val="00FF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EF132E"/>
    <w:rPr>
      <w:rFonts w:ascii="TimesNewRomanPSMT" w:hAnsi="TimesNewRomanPSMT" w:hint="default"/>
      <w:b w:val="0"/>
      <w:bCs w:val="0"/>
      <w:i w:val="0"/>
      <w:iCs w:val="0"/>
      <w:color w:val="000000"/>
      <w:sz w:val="28"/>
      <w:szCs w:val="28"/>
    </w:rPr>
  </w:style>
  <w:style w:type="paragraph" w:styleId="NormalWeb">
    <w:name w:val="Normal (Web)"/>
    <w:basedOn w:val="Normal"/>
    <w:uiPriority w:val="99"/>
    <w:unhideWhenUsed/>
    <w:rsid w:val="00EF132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BA34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3412"/>
    <w:rPr>
      <w:rFonts w:ascii="Segoe UI" w:hAnsi="Segoe UI" w:cs="Segoe UI"/>
      <w:sz w:val="18"/>
      <w:szCs w:val="18"/>
    </w:rPr>
  </w:style>
  <w:style w:type="table" w:styleId="TableGrid">
    <w:name w:val="Table Grid"/>
    <w:basedOn w:val="TableNormal"/>
    <w:uiPriority w:val="39"/>
    <w:rsid w:val="00FF6F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361</Words>
  <Characters>2062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TOANKL</cp:lastModifiedBy>
  <cp:revision>10</cp:revision>
  <cp:lastPrinted>2024-01-03T00:42:00Z</cp:lastPrinted>
  <dcterms:created xsi:type="dcterms:W3CDTF">2024-01-04T02:09:00Z</dcterms:created>
  <dcterms:modified xsi:type="dcterms:W3CDTF">2024-01-04T03:11:00Z</dcterms:modified>
</cp:coreProperties>
</file>